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CA89" w14:textId="62A1BD7A" w:rsidR="00F90065" w:rsidRDefault="00F90065" w:rsidP="00F90065">
      <w:pPr>
        <w:pStyle w:val="NormalWeb"/>
        <w:jc w:val="center"/>
        <w:rPr>
          <w:color w:val="000000"/>
          <w:sz w:val="27"/>
          <w:szCs w:val="27"/>
        </w:rPr>
      </w:pPr>
      <w:r>
        <w:rPr>
          <w:noProof/>
          <w:color w:val="000000"/>
          <w:sz w:val="27"/>
          <w:szCs w:val="27"/>
          <w14:ligatures w14:val="standardContextual"/>
        </w:rPr>
        <w:drawing>
          <wp:inline distT="0" distB="0" distL="0" distR="0" wp14:anchorId="08694BFE" wp14:editId="184C7D2D">
            <wp:extent cx="1577340" cy="1577340"/>
            <wp:effectExtent l="0" t="0" r="0" b="3810"/>
            <wp:docPr id="190498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83310" name="Picture 190498331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77340" cy="1577340"/>
                    </a:xfrm>
                    <a:prstGeom prst="rect">
                      <a:avLst/>
                    </a:prstGeom>
                  </pic:spPr>
                </pic:pic>
              </a:graphicData>
            </a:graphic>
          </wp:inline>
        </w:drawing>
      </w:r>
    </w:p>
    <w:p w14:paraId="1BDF9CEE" w14:textId="0280C199" w:rsidR="00F90065" w:rsidRDefault="00F90065" w:rsidP="00F90065">
      <w:pPr>
        <w:pStyle w:val="NormalWeb"/>
        <w:jc w:val="center"/>
        <w:rPr>
          <w:color w:val="000000"/>
          <w:sz w:val="27"/>
          <w:szCs w:val="27"/>
        </w:rPr>
      </w:pPr>
      <w:r>
        <w:rPr>
          <w:color w:val="000000"/>
          <w:sz w:val="27"/>
          <w:szCs w:val="27"/>
        </w:rPr>
        <w:t>EMERGENCY NOTICE OF MEETING OF THE GOVERNING BODY</w:t>
      </w:r>
    </w:p>
    <w:p w14:paraId="6C9414CD" w14:textId="77777777" w:rsidR="00F90065" w:rsidRDefault="00F90065" w:rsidP="00F90065">
      <w:pPr>
        <w:pStyle w:val="NormalWeb"/>
        <w:jc w:val="center"/>
        <w:rPr>
          <w:color w:val="000000"/>
          <w:sz w:val="27"/>
          <w:szCs w:val="27"/>
        </w:rPr>
      </w:pPr>
      <w:r>
        <w:rPr>
          <w:color w:val="000000"/>
          <w:sz w:val="27"/>
          <w:szCs w:val="27"/>
        </w:rPr>
        <w:t>CITY OF MART, TEXAS</w:t>
      </w:r>
    </w:p>
    <w:p w14:paraId="07EEDB1C" w14:textId="77777777" w:rsidR="00F90065" w:rsidRDefault="00F90065" w:rsidP="00F90065">
      <w:pPr>
        <w:pStyle w:val="NormalWeb"/>
        <w:jc w:val="center"/>
        <w:rPr>
          <w:color w:val="000000"/>
          <w:sz w:val="27"/>
          <w:szCs w:val="27"/>
        </w:rPr>
      </w:pPr>
      <w:r>
        <w:rPr>
          <w:color w:val="000000"/>
          <w:sz w:val="27"/>
          <w:szCs w:val="27"/>
        </w:rPr>
        <w:t>May 14, 2026</w:t>
      </w:r>
    </w:p>
    <w:p w14:paraId="71588488" w14:textId="77777777" w:rsidR="00F90065" w:rsidRDefault="00F90065" w:rsidP="00F90065">
      <w:pPr>
        <w:pStyle w:val="NormalWeb"/>
        <w:jc w:val="center"/>
        <w:rPr>
          <w:color w:val="000000"/>
          <w:sz w:val="27"/>
          <w:szCs w:val="27"/>
        </w:rPr>
      </w:pPr>
      <w:r>
        <w:rPr>
          <w:color w:val="000000"/>
          <w:sz w:val="27"/>
          <w:szCs w:val="27"/>
        </w:rPr>
        <w:t>EMERGENCY MEETING</w:t>
      </w:r>
    </w:p>
    <w:p w14:paraId="6BE13A8F" w14:textId="77777777" w:rsidR="00F90065" w:rsidRDefault="00F90065" w:rsidP="00F90065">
      <w:pPr>
        <w:pStyle w:val="NormalWeb"/>
        <w:rPr>
          <w:color w:val="000000"/>
          <w:sz w:val="27"/>
          <w:szCs w:val="27"/>
        </w:rPr>
      </w:pPr>
      <w:r>
        <w:rPr>
          <w:color w:val="000000"/>
          <w:sz w:val="27"/>
          <w:szCs w:val="27"/>
        </w:rPr>
        <w:t>Notice is hereby given that an Emergency Meeting of the Governing Body of the City of Mart, Texas, will be held on Thursday, May 14, 2026, at 6:00 p.m. This meeting will be held at the Babe Aycock Meeting Room in Mart City Hall, 112 North Commerce Street, Mart, Texas.</w:t>
      </w:r>
    </w:p>
    <w:p w14:paraId="3A90622E" w14:textId="77777777" w:rsidR="00F90065" w:rsidRDefault="00F90065" w:rsidP="00F90065">
      <w:pPr>
        <w:pStyle w:val="NormalWeb"/>
        <w:rPr>
          <w:color w:val="000000"/>
          <w:sz w:val="27"/>
          <w:szCs w:val="27"/>
        </w:rPr>
      </w:pPr>
      <w:r>
        <w:rPr>
          <w:color w:val="000000"/>
          <w:sz w:val="27"/>
          <w:szCs w:val="27"/>
        </w:rPr>
        <w:t>This notice is posted pursuant to Texas Government Code § 551.045, which authorizes an emergency meeting or emergency addition to an agenda when immediate action is required because of an imminent threat to public health and safety or a reasonably unforeseeable situation. This notice is intended to clearly identify the emergency or urgent public necessity requiring immediate action by the City Council.</w:t>
      </w:r>
    </w:p>
    <w:p w14:paraId="50135DA5" w14:textId="77777777" w:rsidR="00F90065" w:rsidRDefault="00F90065" w:rsidP="00F90065">
      <w:pPr>
        <w:pStyle w:val="NormalWeb"/>
        <w:rPr>
          <w:color w:val="000000"/>
          <w:sz w:val="27"/>
          <w:szCs w:val="27"/>
        </w:rPr>
      </w:pPr>
      <w:r>
        <w:rPr>
          <w:color w:val="000000"/>
          <w:sz w:val="27"/>
          <w:szCs w:val="27"/>
        </w:rPr>
        <w:t>Emergency or Urgent Public Necessity:</w:t>
      </w:r>
    </w:p>
    <w:p w14:paraId="11FC621A" w14:textId="77777777" w:rsidR="00F90065" w:rsidRDefault="00F90065" w:rsidP="00F90065">
      <w:pPr>
        <w:pStyle w:val="NormalWeb"/>
        <w:rPr>
          <w:color w:val="000000"/>
          <w:sz w:val="27"/>
          <w:szCs w:val="27"/>
        </w:rPr>
      </w:pPr>
      <w:r>
        <w:rPr>
          <w:color w:val="000000"/>
          <w:sz w:val="27"/>
          <w:szCs w:val="27"/>
        </w:rPr>
        <w:t>This emergency meeting is being called because of a reasonably unforeseeable situation involving the City Administrator/Chief of Police that occurred outside the City of Mart on the evening of May 13, 2026, and resulted in his arrest by another law enforcement agency. Immediate action by the City Council is required to address continuity of City administration, uninterrupted City services, and continued public safety operations.</w:t>
      </w:r>
    </w:p>
    <w:p w14:paraId="1A4C4D26" w14:textId="77777777" w:rsidR="00F90065" w:rsidRDefault="00F90065" w:rsidP="00F90065">
      <w:pPr>
        <w:pStyle w:val="NormalWeb"/>
        <w:rPr>
          <w:color w:val="000000"/>
          <w:sz w:val="27"/>
          <w:szCs w:val="27"/>
        </w:rPr>
      </w:pPr>
      <w:r>
        <w:rPr>
          <w:color w:val="000000"/>
          <w:sz w:val="27"/>
          <w:szCs w:val="27"/>
        </w:rPr>
        <w:t>At this meeting, the following subjects will be discussed:</w:t>
      </w:r>
    </w:p>
    <w:p w14:paraId="7C386C24" w14:textId="77777777" w:rsidR="00F90065" w:rsidRDefault="00F90065" w:rsidP="00F90065">
      <w:pPr>
        <w:pStyle w:val="NormalWeb"/>
        <w:rPr>
          <w:color w:val="000000"/>
          <w:sz w:val="27"/>
          <w:szCs w:val="27"/>
        </w:rPr>
      </w:pPr>
      <w:r>
        <w:rPr>
          <w:color w:val="000000"/>
          <w:sz w:val="27"/>
          <w:szCs w:val="27"/>
        </w:rPr>
        <w:t>1. Call to Order.</w:t>
      </w:r>
    </w:p>
    <w:p w14:paraId="1B9989E8" w14:textId="77777777" w:rsidR="00F90065" w:rsidRDefault="00F90065" w:rsidP="00F90065">
      <w:pPr>
        <w:pStyle w:val="NormalWeb"/>
        <w:rPr>
          <w:color w:val="000000"/>
          <w:sz w:val="27"/>
          <w:szCs w:val="27"/>
        </w:rPr>
      </w:pPr>
      <w:r>
        <w:rPr>
          <w:color w:val="000000"/>
          <w:sz w:val="27"/>
          <w:szCs w:val="27"/>
        </w:rPr>
        <w:t>2. Roll Call/Determination of Quorum.</w:t>
      </w:r>
    </w:p>
    <w:p w14:paraId="6C4C4140" w14:textId="77777777" w:rsidR="00F90065" w:rsidRDefault="00F90065" w:rsidP="00F90065">
      <w:pPr>
        <w:pStyle w:val="NormalWeb"/>
        <w:rPr>
          <w:color w:val="000000"/>
          <w:sz w:val="27"/>
          <w:szCs w:val="27"/>
        </w:rPr>
      </w:pPr>
      <w:r>
        <w:rPr>
          <w:color w:val="000000"/>
          <w:sz w:val="27"/>
          <w:szCs w:val="27"/>
        </w:rPr>
        <w:lastRenderedPageBreak/>
        <w:t>3. Public statement from the City Council regarding the recent incident involving the City Administrator/Chief of Police and the continued operations of the City of Mart.</w:t>
      </w:r>
    </w:p>
    <w:p w14:paraId="44702864" w14:textId="77777777" w:rsidR="00F90065" w:rsidRDefault="00F90065" w:rsidP="00F90065">
      <w:pPr>
        <w:pStyle w:val="NormalWeb"/>
        <w:rPr>
          <w:color w:val="000000"/>
          <w:sz w:val="27"/>
          <w:szCs w:val="27"/>
        </w:rPr>
      </w:pPr>
      <w:r>
        <w:rPr>
          <w:color w:val="000000"/>
          <w:sz w:val="27"/>
          <w:szCs w:val="27"/>
        </w:rPr>
        <w:t>4. Convene into Executive Session pursuant to Texas Government Code §§ 551.071 and 551.074 to consult with legal counsel and deliberate regarding personnel matters related to the City Administrator/Chief of Police, including possible administrative leave, interim administrative operations, and related matters.</w:t>
      </w:r>
    </w:p>
    <w:p w14:paraId="1DCA4CC9" w14:textId="77777777" w:rsidR="00F90065" w:rsidRDefault="00F90065" w:rsidP="00F90065">
      <w:pPr>
        <w:pStyle w:val="NormalWeb"/>
        <w:rPr>
          <w:color w:val="000000"/>
          <w:sz w:val="27"/>
          <w:szCs w:val="27"/>
        </w:rPr>
      </w:pPr>
      <w:r>
        <w:rPr>
          <w:color w:val="000000"/>
          <w:sz w:val="27"/>
          <w:szCs w:val="27"/>
        </w:rPr>
        <w:t xml:space="preserve">5. Reconvene into Open Session and take any action deemed necessary regarding matters discussed in Executive Session, including but not limited to administrative leave, appointment or designation of interim administrative </w:t>
      </w:r>
      <w:proofErr w:type="gramStart"/>
      <w:r>
        <w:rPr>
          <w:color w:val="000000"/>
          <w:sz w:val="27"/>
          <w:szCs w:val="27"/>
        </w:rPr>
        <w:t>authority</w:t>
      </w:r>
      <w:proofErr w:type="gramEnd"/>
      <w:r>
        <w:rPr>
          <w:color w:val="000000"/>
          <w:sz w:val="27"/>
          <w:szCs w:val="27"/>
        </w:rPr>
        <w:t>, authorization for investigation or review, and direction to staff and legal counsel.</w:t>
      </w:r>
    </w:p>
    <w:p w14:paraId="74F0874B" w14:textId="77777777" w:rsidR="00F90065" w:rsidRDefault="00F90065" w:rsidP="00F90065">
      <w:pPr>
        <w:pStyle w:val="NormalWeb"/>
        <w:rPr>
          <w:color w:val="000000"/>
          <w:sz w:val="27"/>
          <w:szCs w:val="27"/>
        </w:rPr>
      </w:pPr>
      <w:r>
        <w:rPr>
          <w:color w:val="000000"/>
          <w:sz w:val="27"/>
          <w:szCs w:val="27"/>
        </w:rPr>
        <w:t>6. Adjourn.</w:t>
      </w:r>
    </w:p>
    <w:p w14:paraId="4A834500" w14:textId="77777777" w:rsidR="00F90065" w:rsidRDefault="00F90065" w:rsidP="00F90065">
      <w:pPr>
        <w:pStyle w:val="NormalWeb"/>
        <w:rPr>
          <w:color w:val="000000"/>
          <w:sz w:val="27"/>
          <w:szCs w:val="27"/>
        </w:rPr>
      </w:pPr>
      <w:r>
        <w:rPr>
          <w:color w:val="000000"/>
          <w:sz w:val="27"/>
          <w:szCs w:val="27"/>
        </w:rPr>
        <w:t>Council reserves the right to call an Executive Session pursuant to Texas Government Code §§ 551.071–551.086.</w:t>
      </w:r>
    </w:p>
    <w:p w14:paraId="28FAFB7A" w14:textId="77777777" w:rsidR="00F90065" w:rsidRDefault="00F90065" w:rsidP="00F90065">
      <w:pPr>
        <w:pStyle w:val="NormalWeb"/>
        <w:rPr>
          <w:color w:val="000000"/>
          <w:sz w:val="27"/>
          <w:szCs w:val="27"/>
        </w:rPr>
      </w:pPr>
      <w:r>
        <w:rPr>
          <w:color w:val="000000"/>
          <w:sz w:val="27"/>
          <w:szCs w:val="27"/>
        </w:rPr>
        <w:t>I, the Undersigned Authority, do hereby certify that the above Emergency Notice of Meeting of the Governing Body of the City of Mart, Texas, is a true and correct copy of said notice posted in the City of Mart, Texas, in a place convenient and readily accessible to the general public, pursuant to Texas Government Code Chapters 551 and 552.</w:t>
      </w:r>
    </w:p>
    <w:p w14:paraId="3F8E2F11" w14:textId="77777777" w:rsidR="00F90065" w:rsidRDefault="00F90065" w:rsidP="00F90065">
      <w:pPr>
        <w:pStyle w:val="NormalWeb"/>
        <w:rPr>
          <w:color w:val="000000"/>
          <w:sz w:val="27"/>
          <w:szCs w:val="27"/>
        </w:rPr>
      </w:pPr>
      <w:r>
        <w:rPr>
          <w:color w:val="000000"/>
          <w:sz w:val="27"/>
          <w:szCs w:val="27"/>
        </w:rPr>
        <w:t xml:space="preserve">Witness my hand and the seal of the City of Mart this 14th day of </w:t>
      </w:r>
      <w:proofErr w:type="gramStart"/>
      <w:r>
        <w:rPr>
          <w:color w:val="000000"/>
          <w:sz w:val="27"/>
          <w:szCs w:val="27"/>
        </w:rPr>
        <w:t>May,</w:t>
      </w:r>
      <w:proofErr w:type="gramEnd"/>
      <w:r>
        <w:rPr>
          <w:color w:val="000000"/>
          <w:sz w:val="27"/>
          <w:szCs w:val="27"/>
        </w:rPr>
        <w:t xml:space="preserve"> 2026.</w:t>
      </w:r>
    </w:p>
    <w:p w14:paraId="4CB07E69" w14:textId="77777777" w:rsidR="00F90065" w:rsidRDefault="00F90065" w:rsidP="00F90065">
      <w:pPr>
        <w:pStyle w:val="NormalWeb"/>
        <w:ind w:left="5040" w:firstLine="720"/>
        <w:rPr>
          <w:color w:val="000000"/>
          <w:sz w:val="27"/>
          <w:szCs w:val="27"/>
        </w:rPr>
      </w:pPr>
      <w:r>
        <w:rPr>
          <w:color w:val="000000"/>
          <w:sz w:val="27"/>
          <w:szCs w:val="27"/>
        </w:rPr>
        <w:t>CITY OF MART</w:t>
      </w:r>
    </w:p>
    <w:p w14:paraId="29EE56D1" w14:textId="77777777" w:rsidR="00F90065" w:rsidRDefault="00F90065" w:rsidP="00F90065">
      <w:pPr>
        <w:pStyle w:val="NormalWeb"/>
        <w:ind w:left="3600" w:firstLine="720"/>
        <w:rPr>
          <w:color w:val="000000"/>
          <w:sz w:val="27"/>
          <w:szCs w:val="27"/>
        </w:rPr>
      </w:pPr>
      <w:r>
        <w:rPr>
          <w:color w:val="000000"/>
          <w:sz w:val="27"/>
          <w:szCs w:val="27"/>
        </w:rPr>
        <w:t>By: ____________________________</w:t>
      </w:r>
    </w:p>
    <w:p w14:paraId="37854D25" w14:textId="77777777" w:rsidR="00F90065" w:rsidRDefault="00F90065" w:rsidP="00F90065">
      <w:pPr>
        <w:pStyle w:val="NormalWeb"/>
        <w:ind w:left="5040" w:firstLine="720"/>
        <w:rPr>
          <w:color w:val="000000"/>
          <w:sz w:val="27"/>
          <w:szCs w:val="27"/>
        </w:rPr>
      </w:pPr>
      <w:r>
        <w:rPr>
          <w:color w:val="000000"/>
          <w:sz w:val="27"/>
          <w:szCs w:val="27"/>
        </w:rPr>
        <w:t>Mayor James Miller</w:t>
      </w:r>
    </w:p>
    <w:p w14:paraId="58214DDB" w14:textId="77777777" w:rsidR="00F90065" w:rsidRDefault="00F90065" w:rsidP="00F90065">
      <w:pPr>
        <w:pStyle w:val="NormalWeb"/>
        <w:ind w:left="5040" w:firstLine="720"/>
        <w:rPr>
          <w:color w:val="000000"/>
          <w:sz w:val="27"/>
          <w:szCs w:val="27"/>
        </w:rPr>
      </w:pPr>
    </w:p>
    <w:p w14:paraId="0FED4748" w14:textId="77777777" w:rsidR="00F90065" w:rsidRDefault="00F90065" w:rsidP="00F90065">
      <w:pPr>
        <w:pStyle w:val="NormalWeb"/>
        <w:rPr>
          <w:color w:val="000000"/>
          <w:sz w:val="27"/>
          <w:szCs w:val="27"/>
        </w:rPr>
      </w:pPr>
      <w:r>
        <w:rPr>
          <w:color w:val="000000"/>
          <w:sz w:val="27"/>
          <w:szCs w:val="27"/>
        </w:rPr>
        <w:t>This meeting is accessible to the disabled. If you need an interpreter or special assistance, call (254) 876-2462 as soon as possible prior to the scheduled meeting.</w:t>
      </w:r>
    </w:p>
    <w:p w14:paraId="63557E38" w14:textId="77777777" w:rsidR="00814A1B" w:rsidRDefault="00814A1B"/>
    <w:sectPr w:rsidR="00814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65"/>
    <w:rsid w:val="00287688"/>
    <w:rsid w:val="00383CC6"/>
    <w:rsid w:val="003F5FC2"/>
    <w:rsid w:val="00814A1B"/>
    <w:rsid w:val="00836EB0"/>
    <w:rsid w:val="00982726"/>
    <w:rsid w:val="00DB3A5B"/>
    <w:rsid w:val="00F9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650B"/>
  <w15:chartTrackingRefBased/>
  <w15:docId w15:val="{2C1CBF82-7D7C-4D61-A4F1-72834B49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0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0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0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0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0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0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0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0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0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0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0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0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065"/>
    <w:rPr>
      <w:rFonts w:eastAsiaTheme="majorEastAsia" w:cstheme="majorBidi"/>
      <w:color w:val="272727" w:themeColor="text1" w:themeTint="D8"/>
    </w:rPr>
  </w:style>
  <w:style w:type="paragraph" w:styleId="Title">
    <w:name w:val="Title"/>
    <w:basedOn w:val="Normal"/>
    <w:next w:val="Normal"/>
    <w:link w:val="TitleChar"/>
    <w:uiPriority w:val="10"/>
    <w:qFormat/>
    <w:rsid w:val="00F90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065"/>
    <w:pPr>
      <w:spacing w:before="160"/>
      <w:jc w:val="center"/>
    </w:pPr>
    <w:rPr>
      <w:i/>
      <w:iCs/>
      <w:color w:val="404040" w:themeColor="text1" w:themeTint="BF"/>
    </w:rPr>
  </w:style>
  <w:style w:type="character" w:customStyle="1" w:styleId="QuoteChar">
    <w:name w:val="Quote Char"/>
    <w:basedOn w:val="DefaultParagraphFont"/>
    <w:link w:val="Quote"/>
    <w:uiPriority w:val="29"/>
    <w:rsid w:val="00F90065"/>
    <w:rPr>
      <w:i/>
      <w:iCs/>
      <w:color w:val="404040" w:themeColor="text1" w:themeTint="BF"/>
    </w:rPr>
  </w:style>
  <w:style w:type="paragraph" w:styleId="ListParagraph">
    <w:name w:val="List Paragraph"/>
    <w:basedOn w:val="Normal"/>
    <w:uiPriority w:val="34"/>
    <w:qFormat/>
    <w:rsid w:val="00F90065"/>
    <w:pPr>
      <w:ind w:left="720"/>
      <w:contextualSpacing/>
    </w:pPr>
  </w:style>
  <w:style w:type="character" w:styleId="IntenseEmphasis">
    <w:name w:val="Intense Emphasis"/>
    <w:basedOn w:val="DefaultParagraphFont"/>
    <w:uiPriority w:val="21"/>
    <w:qFormat/>
    <w:rsid w:val="00F90065"/>
    <w:rPr>
      <w:i/>
      <w:iCs/>
      <w:color w:val="2F5496" w:themeColor="accent1" w:themeShade="BF"/>
    </w:rPr>
  </w:style>
  <w:style w:type="paragraph" w:styleId="IntenseQuote">
    <w:name w:val="Intense Quote"/>
    <w:basedOn w:val="Normal"/>
    <w:next w:val="Normal"/>
    <w:link w:val="IntenseQuoteChar"/>
    <w:uiPriority w:val="30"/>
    <w:qFormat/>
    <w:rsid w:val="00F90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0065"/>
    <w:rPr>
      <w:i/>
      <w:iCs/>
      <w:color w:val="2F5496" w:themeColor="accent1" w:themeShade="BF"/>
    </w:rPr>
  </w:style>
  <w:style w:type="character" w:styleId="IntenseReference">
    <w:name w:val="Intense Reference"/>
    <w:basedOn w:val="DefaultParagraphFont"/>
    <w:uiPriority w:val="32"/>
    <w:qFormat/>
    <w:rsid w:val="00F90065"/>
    <w:rPr>
      <w:b/>
      <w:bCs/>
      <w:smallCaps/>
      <w:color w:val="2F5496" w:themeColor="accent1" w:themeShade="BF"/>
      <w:spacing w:val="5"/>
    </w:rPr>
  </w:style>
  <w:style w:type="paragraph" w:styleId="NormalWeb">
    <w:name w:val="Normal (Web)"/>
    <w:basedOn w:val="Normal"/>
    <w:uiPriority w:val="99"/>
    <w:semiHidden/>
    <w:unhideWhenUsed/>
    <w:rsid w:val="00F9006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438</Words>
  <Characters>2501</Characters>
  <Application>Microsoft Office Word</Application>
  <DocSecurity>0</DocSecurity>
  <Lines>20</Lines>
  <Paragraphs>5</Paragraphs>
  <ScaleCrop>false</ScaleCrop>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 Clerk</dc:creator>
  <cp:keywords/>
  <dc:description/>
  <cp:lastModifiedBy>Water Clerk</cp:lastModifiedBy>
  <cp:revision>2</cp:revision>
  <cp:lastPrinted>2026-05-14T16:58:00Z</cp:lastPrinted>
  <dcterms:created xsi:type="dcterms:W3CDTF">2026-05-14T16:55:00Z</dcterms:created>
  <dcterms:modified xsi:type="dcterms:W3CDTF">2026-05-14T17:02:00Z</dcterms:modified>
</cp:coreProperties>
</file>